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11" w:rsidRPr="00EB5E4D" w:rsidRDefault="005F7B11" w:rsidP="005F7B1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EB5E4D">
        <w:rPr>
          <w:rFonts w:ascii="PT Astra Serif" w:hAnsi="PT Astra Serif" w:cs="Times New Roman"/>
          <w:sz w:val="28"/>
          <w:szCs w:val="28"/>
        </w:rPr>
        <w:t xml:space="preserve">ПОЯСНИТЕЛЬНАЯ ЗАПИСКА </w:t>
      </w:r>
    </w:p>
    <w:p w:rsidR="009D6018" w:rsidRDefault="002C0A61" w:rsidP="00417946">
      <w:pPr>
        <w:pStyle w:val="2"/>
        <w:ind w:right="-110"/>
        <w:rPr>
          <w:rFonts w:ascii="PT Astra Serif" w:hAnsi="PT Astra Serif"/>
          <w:b w:val="0"/>
          <w:szCs w:val="28"/>
        </w:rPr>
      </w:pPr>
      <w:r w:rsidRPr="00EB5E4D">
        <w:rPr>
          <w:rFonts w:ascii="PT Astra Serif" w:hAnsi="PT Astra Serif"/>
          <w:szCs w:val="28"/>
        </w:rPr>
        <w:t xml:space="preserve">к проекту </w:t>
      </w:r>
      <w:r w:rsidR="001A7312" w:rsidRPr="00EB5E4D">
        <w:rPr>
          <w:rFonts w:ascii="PT Astra Serif" w:hAnsi="PT Astra Serif"/>
          <w:szCs w:val="28"/>
        </w:rPr>
        <w:t>з</w:t>
      </w:r>
      <w:r w:rsidR="00AE1598" w:rsidRPr="00EB5E4D">
        <w:rPr>
          <w:rFonts w:ascii="PT Astra Serif" w:hAnsi="PT Astra Serif"/>
          <w:szCs w:val="28"/>
        </w:rPr>
        <w:t xml:space="preserve">акона Ульяновской области </w:t>
      </w:r>
      <w:r w:rsidR="00417946">
        <w:rPr>
          <w:rFonts w:ascii="PT Astra Serif" w:hAnsi="PT Astra Serif"/>
          <w:szCs w:val="28"/>
        </w:rPr>
        <w:t>«</w:t>
      </w:r>
      <w:r w:rsidR="00031627" w:rsidRPr="00031627">
        <w:rPr>
          <w:rFonts w:ascii="PT Astra Serif" w:hAnsi="PT Astra Serif"/>
          <w:szCs w:val="28"/>
        </w:rPr>
        <w:t>О внесении изменений</w:t>
      </w:r>
      <w:r w:rsidR="00417946">
        <w:rPr>
          <w:rFonts w:ascii="PT Astra Serif" w:hAnsi="PT Astra Serif"/>
          <w:szCs w:val="28"/>
        </w:rPr>
        <w:br/>
      </w:r>
      <w:r w:rsidR="00031627" w:rsidRPr="00031627">
        <w:rPr>
          <w:rFonts w:ascii="PT Astra Serif" w:hAnsi="PT Astra Serif"/>
          <w:szCs w:val="28"/>
        </w:rPr>
        <w:t>в Закон Ульяновской области «О некоторых мерах по развитию туристской деятельности на территории Ульяновской области»</w:t>
      </w:r>
    </w:p>
    <w:p w:rsidR="00031627" w:rsidRPr="00EB5E4D" w:rsidRDefault="00031627" w:rsidP="0003162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30EF6" w:rsidRDefault="00417946" w:rsidP="00607FF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П</w:t>
      </w:r>
      <w:r w:rsidR="002C0A61" w:rsidRPr="00EB5E4D">
        <w:rPr>
          <w:rFonts w:ascii="PT Astra Serif" w:hAnsi="PT Astra Serif" w:cs="Times New Roman"/>
          <w:sz w:val="28"/>
          <w:szCs w:val="28"/>
        </w:rPr>
        <w:t xml:space="preserve">роект </w:t>
      </w:r>
      <w:r w:rsidR="00673AC4">
        <w:rPr>
          <w:rFonts w:ascii="PT Astra Serif" w:hAnsi="PT Astra Serif" w:cs="Times New Roman"/>
          <w:sz w:val="28"/>
          <w:szCs w:val="28"/>
        </w:rPr>
        <w:t>З</w:t>
      </w:r>
      <w:r w:rsidR="002C0A61" w:rsidRPr="00EB5E4D">
        <w:rPr>
          <w:rFonts w:ascii="PT Astra Serif" w:hAnsi="PT Astra Serif" w:cs="Times New Roman"/>
          <w:sz w:val="28"/>
          <w:szCs w:val="28"/>
        </w:rPr>
        <w:t xml:space="preserve">акона Ульяновской области </w:t>
      </w:r>
      <w:r w:rsidR="00031627" w:rsidRPr="00031627">
        <w:rPr>
          <w:rFonts w:ascii="PT Astra Serif" w:eastAsia="Times New Roman" w:hAnsi="PT Astra Serif" w:cs="Times New Roman"/>
          <w:sz w:val="28"/>
          <w:szCs w:val="28"/>
          <w:lang w:eastAsia="ru-RU"/>
        </w:rPr>
        <w:t>«О внесении изменений в Закон Ульяновской области «О некоторых мерах по развитию туристской деятельности на территории Ульяновской области»</w:t>
      </w:r>
      <w:r w:rsidR="00CF5C38">
        <w:rPr>
          <w:rFonts w:ascii="PT Astra Serif" w:hAnsi="PT Astra Serif" w:cs="Times New Roman"/>
          <w:sz w:val="28"/>
          <w:szCs w:val="28"/>
        </w:rPr>
        <w:t xml:space="preserve"> </w:t>
      </w:r>
      <w:r w:rsidR="00CF5C38" w:rsidRPr="00CF5C38">
        <w:rPr>
          <w:rFonts w:ascii="PT Astra Serif" w:hAnsi="PT Astra Serif" w:cs="Times New Roman"/>
          <w:sz w:val="28"/>
          <w:szCs w:val="28"/>
        </w:rPr>
        <w:t xml:space="preserve">(далее – </w:t>
      </w:r>
      <w:r w:rsidR="00607FF0">
        <w:rPr>
          <w:rFonts w:ascii="PT Astra Serif" w:hAnsi="PT Astra Serif" w:cs="Times New Roman"/>
          <w:sz w:val="28"/>
          <w:szCs w:val="28"/>
        </w:rPr>
        <w:t>законопроект</w:t>
      </w:r>
      <w:r w:rsidR="00CF5C38" w:rsidRPr="00CF5C38">
        <w:rPr>
          <w:rFonts w:ascii="PT Astra Serif" w:hAnsi="PT Astra Serif" w:cs="Times New Roman"/>
          <w:sz w:val="28"/>
          <w:szCs w:val="28"/>
        </w:rPr>
        <w:t>)</w:t>
      </w:r>
      <w:r w:rsidR="00CF5C38">
        <w:rPr>
          <w:rFonts w:ascii="PT Astra Serif" w:hAnsi="PT Astra Serif" w:cs="Times New Roman"/>
          <w:sz w:val="28"/>
          <w:szCs w:val="28"/>
        </w:rPr>
        <w:t xml:space="preserve"> </w:t>
      </w:r>
      <w:r w:rsidR="00F25511" w:rsidRPr="00EB5E4D">
        <w:rPr>
          <w:rFonts w:ascii="PT Astra Serif" w:hAnsi="PT Astra Serif" w:cs="Times New Roman"/>
          <w:sz w:val="28"/>
          <w:szCs w:val="28"/>
        </w:rPr>
        <w:t xml:space="preserve">разработан </w:t>
      </w:r>
      <w:r w:rsidR="00A2076B" w:rsidRPr="00EB5E4D">
        <w:rPr>
          <w:rFonts w:ascii="PT Astra Serif" w:hAnsi="PT Astra Serif" w:cs="Times New Roman"/>
          <w:sz w:val="28"/>
          <w:szCs w:val="28"/>
        </w:rPr>
        <w:t>с</w:t>
      </w:r>
      <w:r w:rsidR="008A6B21" w:rsidRPr="00EB5E4D">
        <w:rPr>
          <w:rFonts w:ascii="PT Astra Serif" w:hAnsi="PT Astra Serif" w:cs="Times New Roman"/>
          <w:sz w:val="28"/>
          <w:szCs w:val="28"/>
        </w:rPr>
        <w:t xml:space="preserve"> цел</w:t>
      </w:r>
      <w:r w:rsidR="00A2076B" w:rsidRPr="00EB5E4D">
        <w:rPr>
          <w:rFonts w:ascii="PT Astra Serif" w:hAnsi="PT Astra Serif" w:cs="Times New Roman"/>
          <w:sz w:val="28"/>
          <w:szCs w:val="28"/>
        </w:rPr>
        <w:t>ью</w:t>
      </w:r>
      <w:r w:rsidR="008A6B21" w:rsidRPr="00EB5E4D">
        <w:rPr>
          <w:rFonts w:ascii="PT Astra Serif" w:hAnsi="PT Astra Serif" w:cs="Times New Roman"/>
          <w:sz w:val="28"/>
          <w:szCs w:val="28"/>
        </w:rPr>
        <w:t xml:space="preserve"> приведения </w:t>
      </w:r>
      <w:r w:rsidR="00673AC4">
        <w:rPr>
          <w:rFonts w:ascii="PT Astra Serif" w:hAnsi="PT Astra Serif" w:cs="Times New Roman"/>
          <w:sz w:val="28"/>
          <w:szCs w:val="28"/>
        </w:rPr>
        <w:t>З</w:t>
      </w:r>
      <w:r w:rsidR="00CF2B7F" w:rsidRPr="00EB5E4D">
        <w:rPr>
          <w:rFonts w:ascii="PT Astra Serif" w:hAnsi="PT Astra Serif" w:cs="Times New Roman"/>
          <w:sz w:val="28"/>
          <w:szCs w:val="28"/>
        </w:rPr>
        <w:t xml:space="preserve">акона Ульяновской области </w:t>
      </w:r>
      <w:r w:rsidR="00E3557C" w:rsidRPr="00EB5E4D">
        <w:rPr>
          <w:rFonts w:ascii="PT Astra Serif" w:hAnsi="PT Astra Serif" w:cs="Times New Roman"/>
          <w:sz w:val="28"/>
          <w:szCs w:val="28"/>
        </w:rPr>
        <w:t>от 10.03.2010</w:t>
      </w:r>
      <w:r>
        <w:rPr>
          <w:rFonts w:ascii="PT Astra Serif" w:hAnsi="PT Astra Serif" w:cs="Times New Roman"/>
          <w:sz w:val="28"/>
          <w:szCs w:val="28"/>
        </w:rPr>
        <w:br/>
      </w:r>
      <w:r w:rsidR="00E3557C" w:rsidRPr="00EB5E4D">
        <w:rPr>
          <w:rFonts w:ascii="PT Astra Serif" w:hAnsi="PT Astra Serif" w:cs="Times New Roman"/>
          <w:sz w:val="28"/>
          <w:szCs w:val="28"/>
        </w:rPr>
        <w:t xml:space="preserve">№ 23-ЗО </w:t>
      </w:r>
      <w:r w:rsidR="00CF2B7F" w:rsidRPr="00EB5E4D">
        <w:rPr>
          <w:rFonts w:ascii="PT Astra Serif" w:hAnsi="PT Astra Serif" w:cs="Times New Roman"/>
          <w:sz w:val="28"/>
          <w:szCs w:val="28"/>
        </w:rPr>
        <w:t>«О некоторых мерах по развитию туристской деятельности</w:t>
      </w:r>
      <w:r>
        <w:rPr>
          <w:rFonts w:ascii="PT Astra Serif" w:hAnsi="PT Astra Serif" w:cs="Times New Roman"/>
          <w:sz w:val="28"/>
          <w:szCs w:val="28"/>
        </w:rPr>
        <w:br/>
      </w:r>
      <w:r w:rsidR="00CF2B7F" w:rsidRPr="00EB5E4D">
        <w:rPr>
          <w:rFonts w:ascii="PT Astra Serif" w:hAnsi="PT Astra Serif" w:cs="Times New Roman"/>
          <w:sz w:val="28"/>
          <w:szCs w:val="28"/>
        </w:rPr>
        <w:t>на территории Ульяновской области»</w:t>
      </w:r>
      <w:r w:rsidR="00EB5E4D" w:rsidRPr="00EB5E4D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(далее – Закон № 23-ЗО) </w:t>
      </w:r>
      <w:r w:rsidR="008A6B21" w:rsidRPr="00EB5E4D">
        <w:rPr>
          <w:rFonts w:ascii="PT Astra Serif" w:hAnsi="PT Astra Serif" w:cs="Times New Roman"/>
          <w:sz w:val="28"/>
          <w:szCs w:val="28"/>
        </w:rPr>
        <w:t>в соответствие</w:t>
      </w:r>
      <w:r w:rsidR="006A7177">
        <w:rPr>
          <w:rFonts w:ascii="PT Astra Serif" w:hAnsi="PT Astra Serif" w:cs="Times New Roman"/>
          <w:sz w:val="28"/>
          <w:szCs w:val="28"/>
        </w:rPr>
        <w:br/>
      </w:r>
      <w:r w:rsidR="00430EF6" w:rsidRPr="00430EF6">
        <w:rPr>
          <w:rFonts w:ascii="PT Astra Serif" w:hAnsi="PT Astra Serif" w:cs="Times New Roman"/>
          <w:sz w:val="28"/>
          <w:szCs w:val="28"/>
        </w:rPr>
        <w:t>с Федеральным законом от 21.12.2021 № 414-ФЗ «Об общих принципах организации</w:t>
      </w:r>
      <w:proofErr w:type="gramEnd"/>
      <w:r w:rsidR="00430EF6" w:rsidRPr="00430EF6">
        <w:rPr>
          <w:rFonts w:ascii="PT Astra Serif" w:hAnsi="PT Astra Serif" w:cs="Times New Roman"/>
          <w:sz w:val="28"/>
          <w:szCs w:val="28"/>
        </w:rPr>
        <w:t xml:space="preserve"> публичной власти в субъектах Российской Федерации»</w:t>
      </w:r>
      <w:r>
        <w:rPr>
          <w:rFonts w:ascii="PT Astra Serif" w:hAnsi="PT Astra Serif" w:cs="Times New Roman"/>
          <w:sz w:val="28"/>
          <w:szCs w:val="28"/>
        </w:rPr>
        <w:t xml:space="preserve"> в части уточнения используемой в нём терминологии</w:t>
      </w:r>
      <w:r w:rsidR="00607FF0">
        <w:rPr>
          <w:rFonts w:ascii="PT Astra Serif" w:hAnsi="PT Astra Serif" w:cs="Times New Roman"/>
          <w:sz w:val="28"/>
          <w:szCs w:val="28"/>
        </w:rPr>
        <w:t>.</w:t>
      </w:r>
    </w:p>
    <w:p w:rsidR="00417946" w:rsidRDefault="00417946" w:rsidP="00607FF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Также законопроектом уточняются положения статьи 6 Закона</w:t>
      </w:r>
      <w:r>
        <w:rPr>
          <w:rFonts w:ascii="PT Astra Serif" w:hAnsi="PT Astra Serif" w:cs="Times New Roman"/>
          <w:sz w:val="28"/>
          <w:szCs w:val="28"/>
        </w:rPr>
        <w:br/>
        <w:t>№ 23-ЗО, устанавливающие основания присвоения (отказа</w:t>
      </w:r>
      <w:r w:rsidR="00CA433E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в присвоении) туристскому проекту статуса приоритетного туристского проекта Ульяновской области.</w:t>
      </w:r>
    </w:p>
    <w:p w:rsidR="00417946" w:rsidRDefault="00417946" w:rsidP="00607FF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Законопроект позволит привести Закон № 23-ЗО в соответствие с законодательством Российской Федерации.</w:t>
      </w:r>
    </w:p>
    <w:p w:rsidR="00417946" w:rsidRDefault="00417946" w:rsidP="00607FF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Реализация законопроекта не повлечёт негативных последствий социально-экономического, политического, правового характера</w:t>
      </w:r>
      <w:r w:rsidR="00CA433E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для населения Ульяновской области.</w:t>
      </w:r>
    </w:p>
    <w:p w:rsidR="00417946" w:rsidRDefault="00417946" w:rsidP="00607FF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Оценка регулирующего воздействия не требуется.</w:t>
      </w:r>
    </w:p>
    <w:p w:rsidR="008F032D" w:rsidRPr="00EB5E4D" w:rsidRDefault="00607FF0" w:rsidP="00250A0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Законопроект</w:t>
      </w:r>
      <w:r w:rsidR="004B16E6">
        <w:rPr>
          <w:rFonts w:ascii="PT Astra Serif" w:hAnsi="PT Astra Serif" w:cs="Times New Roman"/>
          <w:sz w:val="28"/>
          <w:szCs w:val="28"/>
        </w:rPr>
        <w:t xml:space="preserve"> </w:t>
      </w:r>
      <w:r w:rsidR="008F032D" w:rsidRPr="00EB5E4D">
        <w:rPr>
          <w:rFonts w:ascii="PT Astra Serif" w:hAnsi="PT Astra Serif" w:cs="Times New Roman"/>
          <w:sz w:val="28"/>
          <w:szCs w:val="28"/>
        </w:rPr>
        <w:t xml:space="preserve">подготовлен </w:t>
      </w:r>
      <w:r w:rsidR="00417946">
        <w:rPr>
          <w:rFonts w:ascii="PT Astra Serif" w:hAnsi="PT Astra Serif" w:cs="Times New Roman"/>
          <w:sz w:val="28"/>
          <w:szCs w:val="28"/>
        </w:rPr>
        <w:t>главным юрисконсультом</w:t>
      </w:r>
      <w:r w:rsidR="008F032D" w:rsidRPr="00EB5E4D">
        <w:rPr>
          <w:rFonts w:ascii="PT Astra Serif" w:hAnsi="PT Astra Serif" w:cs="Times New Roman"/>
          <w:sz w:val="28"/>
          <w:szCs w:val="28"/>
        </w:rPr>
        <w:t xml:space="preserve"> областного государственного каз</w:t>
      </w:r>
      <w:r w:rsidR="0081186F" w:rsidRPr="00EB5E4D">
        <w:rPr>
          <w:rFonts w:ascii="PT Astra Serif" w:hAnsi="PT Astra Serif" w:cs="Times New Roman"/>
          <w:sz w:val="28"/>
          <w:szCs w:val="28"/>
        </w:rPr>
        <w:t>ё</w:t>
      </w:r>
      <w:r w:rsidR="008F032D" w:rsidRPr="00EB5E4D">
        <w:rPr>
          <w:rFonts w:ascii="PT Astra Serif" w:hAnsi="PT Astra Serif" w:cs="Times New Roman"/>
          <w:sz w:val="28"/>
          <w:szCs w:val="28"/>
        </w:rPr>
        <w:t xml:space="preserve">нного учреждения «Агентство по туризму Ульяновской области» </w:t>
      </w:r>
      <w:r w:rsidR="00FC0773">
        <w:rPr>
          <w:rFonts w:ascii="PT Astra Serif" w:hAnsi="PT Astra Serif" w:cs="Times New Roman"/>
          <w:sz w:val="28"/>
          <w:szCs w:val="28"/>
        </w:rPr>
        <w:t>Березиной Галиной Владимировной</w:t>
      </w:r>
      <w:r w:rsidR="008F032D" w:rsidRPr="00EB5E4D">
        <w:rPr>
          <w:rFonts w:ascii="PT Astra Serif" w:hAnsi="PT Astra Serif" w:cs="Times New Roman"/>
          <w:sz w:val="28"/>
          <w:szCs w:val="28"/>
        </w:rPr>
        <w:t>.</w:t>
      </w:r>
    </w:p>
    <w:p w:rsidR="00392779" w:rsidRPr="00EB5E4D" w:rsidRDefault="00392779" w:rsidP="0039277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392779" w:rsidRPr="00EB5E4D" w:rsidRDefault="00392779" w:rsidP="0039277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392779" w:rsidRPr="00EB5E4D" w:rsidRDefault="00392779" w:rsidP="0039277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tbl>
      <w:tblPr>
        <w:tblW w:w="5000" w:type="pct"/>
        <w:tblLook w:val="01E0"/>
      </w:tblPr>
      <w:tblGrid>
        <w:gridCol w:w="4121"/>
        <w:gridCol w:w="5449"/>
      </w:tblGrid>
      <w:tr w:rsidR="00392779" w:rsidRPr="00EB5E4D" w:rsidTr="00150314">
        <w:tc>
          <w:tcPr>
            <w:tcW w:w="2153" w:type="pct"/>
          </w:tcPr>
          <w:p w:rsidR="00392779" w:rsidRPr="00EB5E4D" w:rsidRDefault="00392779" w:rsidP="0039277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EB5E4D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Директор областного государственного казённого учреждения «Агентство по туризму Ульяновской области»</w:t>
            </w:r>
          </w:p>
        </w:tc>
        <w:tc>
          <w:tcPr>
            <w:tcW w:w="2847" w:type="pct"/>
            <w:vAlign w:val="bottom"/>
          </w:tcPr>
          <w:p w:rsidR="00392779" w:rsidRPr="00EB5E4D" w:rsidRDefault="009529AA" w:rsidP="0039277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Д.А. Ильин</w:t>
            </w:r>
          </w:p>
        </w:tc>
      </w:tr>
    </w:tbl>
    <w:p w:rsidR="00063516" w:rsidRPr="00EB5E4D" w:rsidRDefault="00B40182" w:rsidP="0039277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sectPr w:rsidR="00063516" w:rsidRPr="00EB5E4D" w:rsidSect="00F44C9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182" w:rsidRDefault="00B40182" w:rsidP="00F44C94">
      <w:pPr>
        <w:spacing w:after="0" w:line="240" w:lineRule="auto"/>
      </w:pPr>
      <w:r>
        <w:separator/>
      </w:r>
    </w:p>
  </w:endnote>
  <w:endnote w:type="continuationSeparator" w:id="0">
    <w:p w:rsidR="00B40182" w:rsidRDefault="00B40182" w:rsidP="00F44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182" w:rsidRDefault="00B40182" w:rsidP="00F44C94">
      <w:pPr>
        <w:spacing w:after="0" w:line="240" w:lineRule="auto"/>
      </w:pPr>
      <w:r>
        <w:separator/>
      </w:r>
    </w:p>
  </w:footnote>
  <w:footnote w:type="continuationSeparator" w:id="0">
    <w:p w:rsidR="00B40182" w:rsidRDefault="00B40182" w:rsidP="00F44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7801137"/>
      <w:docPartObj>
        <w:docPartGallery w:val="Page Numbers (Top of Page)"/>
        <w:docPartUnique/>
      </w:docPartObj>
    </w:sdtPr>
    <w:sdtContent>
      <w:p w:rsidR="00F44C94" w:rsidRDefault="00CC4ECA">
        <w:pPr>
          <w:pStyle w:val="a7"/>
          <w:jc w:val="center"/>
        </w:pPr>
        <w:r>
          <w:fldChar w:fldCharType="begin"/>
        </w:r>
        <w:r w:rsidR="00F44C94">
          <w:instrText>PAGE   \* MERGEFORMAT</w:instrText>
        </w:r>
        <w:r>
          <w:fldChar w:fldCharType="separate"/>
        </w:r>
        <w:r w:rsidR="00F44C94">
          <w:t>2</w:t>
        </w:r>
        <w:r>
          <w:fldChar w:fldCharType="end"/>
        </w:r>
      </w:p>
    </w:sdtContent>
  </w:sdt>
  <w:p w:rsidR="00F44C94" w:rsidRDefault="00F44C9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6D6"/>
    <w:rsid w:val="00031627"/>
    <w:rsid w:val="00040AA5"/>
    <w:rsid w:val="00042480"/>
    <w:rsid w:val="00051F60"/>
    <w:rsid w:val="00095E1A"/>
    <w:rsid w:val="000B607C"/>
    <w:rsid w:val="000F0908"/>
    <w:rsid w:val="000F2D24"/>
    <w:rsid w:val="00101434"/>
    <w:rsid w:val="001338E1"/>
    <w:rsid w:val="00135B84"/>
    <w:rsid w:val="00144E0B"/>
    <w:rsid w:val="00152EB3"/>
    <w:rsid w:val="00160D28"/>
    <w:rsid w:val="00170713"/>
    <w:rsid w:val="00171F64"/>
    <w:rsid w:val="00177D9E"/>
    <w:rsid w:val="001930C9"/>
    <w:rsid w:val="001A4047"/>
    <w:rsid w:val="001A663B"/>
    <w:rsid w:val="001A7312"/>
    <w:rsid w:val="00204289"/>
    <w:rsid w:val="00250A0B"/>
    <w:rsid w:val="00252DE0"/>
    <w:rsid w:val="00265976"/>
    <w:rsid w:val="002728A2"/>
    <w:rsid w:val="00285C09"/>
    <w:rsid w:val="00286D60"/>
    <w:rsid w:val="002922E4"/>
    <w:rsid w:val="00295161"/>
    <w:rsid w:val="002C0A61"/>
    <w:rsid w:val="002C6EF5"/>
    <w:rsid w:val="002E242A"/>
    <w:rsid w:val="002E79CF"/>
    <w:rsid w:val="00313E3F"/>
    <w:rsid w:val="0035305B"/>
    <w:rsid w:val="00376E5B"/>
    <w:rsid w:val="00387FD5"/>
    <w:rsid w:val="0039053A"/>
    <w:rsid w:val="00392779"/>
    <w:rsid w:val="003B0623"/>
    <w:rsid w:val="003B7137"/>
    <w:rsid w:val="003D4CC1"/>
    <w:rsid w:val="003F63D2"/>
    <w:rsid w:val="00417946"/>
    <w:rsid w:val="00420360"/>
    <w:rsid w:val="00421FC9"/>
    <w:rsid w:val="00430840"/>
    <w:rsid w:val="00430EF6"/>
    <w:rsid w:val="004518F4"/>
    <w:rsid w:val="004550AE"/>
    <w:rsid w:val="00457764"/>
    <w:rsid w:val="00467877"/>
    <w:rsid w:val="00470FAF"/>
    <w:rsid w:val="00473FFE"/>
    <w:rsid w:val="004B0537"/>
    <w:rsid w:val="004B16E6"/>
    <w:rsid w:val="004B580A"/>
    <w:rsid w:val="004E5709"/>
    <w:rsid w:val="005058E9"/>
    <w:rsid w:val="00521F67"/>
    <w:rsid w:val="00562879"/>
    <w:rsid w:val="0056442C"/>
    <w:rsid w:val="005A7C8A"/>
    <w:rsid w:val="005F16D6"/>
    <w:rsid w:val="005F7B11"/>
    <w:rsid w:val="0060772B"/>
    <w:rsid w:val="00607FF0"/>
    <w:rsid w:val="00627A49"/>
    <w:rsid w:val="00632E33"/>
    <w:rsid w:val="00640136"/>
    <w:rsid w:val="00673AC4"/>
    <w:rsid w:val="00675393"/>
    <w:rsid w:val="00675754"/>
    <w:rsid w:val="00676157"/>
    <w:rsid w:val="006A7177"/>
    <w:rsid w:val="006C7B2F"/>
    <w:rsid w:val="006F5A07"/>
    <w:rsid w:val="0070400A"/>
    <w:rsid w:val="00710B26"/>
    <w:rsid w:val="00722EF0"/>
    <w:rsid w:val="0072642A"/>
    <w:rsid w:val="007B4937"/>
    <w:rsid w:val="007C312E"/>
    <w:rsid w:val="007C3C8C"/>
    <w:rsid w:val="007D685C"/>
    <w:rsid w:val="008050FF"/>
    <w:rsid w:val="00806A06"/>
    <w:rsid w:val="00807333"/>
    <w:rsid w:val="0081186F"/>
    <w:rsid w:val="00811DA4"/>
    <w:rsid w:val="008136CF"/>
    <w:rsid w:val="0081657E"/>
    <w:rsid w:val="00821051"/>
    <w:rsid w:val="008332C0"/>
    <w:rsid w:val="00853D9C"/>
    <w:rsid w:val="00873672"/>
    <w:rsid w:val="00877203"/>
    <w:rsid w:val="00881383"/>
    <w:rsid w:val="008A6B21"/>
    <w:rsid w:val="008B1A63"/>
    <w:rsid w:val="008B39C0"/>
    <w:rsid w:val="008D02E7"/>
    <w:rsid w:val="008E02D2"/>
    <w:rsid w:val="008F032D"/>
    <w:rsid w:val="008F65E0"/>
    <w:rsid w:val="009020B3"/>
    <w:rsid w:val="009265B2"/>
    <w:rsid w:val="0093473B"/>
    <w:rsid w:val="0093645A"/>
    <w:rsid w:val="009444A9"/>
    <w:rsid w:val="009529AA"/>
    <w:rsid w:val="009603E6"/>
    <w:rsid w:val="00967D63"/>
    <w:rsid w:val="0097618B"/>
    <w:rsid w:val="0098151F"/>
    <w:rsid w:val="00982380"/>
    <w:rsid w:val="009861F6"/>
    <w:rsid w:val="009C1717"/>
    <w:rsid w:val="009D0919"/>
    <w:rsid w:val="009D6018"/>
    <w:rsid w:val="009E28CF"/>
    <w:rsid w:val="009E53CA"/>
    <w:rsid w:val="009F0036"/>
    <w:rsid w:val="009F1B36"/>
    <w:rsid w:val="00A045FB"/>
    <w:rsid w:val="00A1650E"/>
    <w:rsid w:val="00A2076B"/>
    <w:rsid w:val="00A2470F"/>
    <w:rsid w:val="00A3133B"/>
    <w:rsid w:val="00A33EFE"/>
    <w:rsid w:val="00A54FE6"/>
    <w:rsid w:val="00A72609"/>
    <w:rsid w:val="00A910D7"/>
    <w:rsid w:val="00AC0021"/>
    <w:rsid w:val="00AC10F3"/>
    <w:rsid w:val="00AC679D"/>
    <w:rsid w:val="00AE1598"/>
    <w:rsid w:val="00B05F34"/>
    <w:rsid w:val="00B12E00"/>
    <w:rsid w:val="00B137A2"/>
    <w:rsid w:val="00B40182"/>
    <w:rsid w:val="00B43179"/>
    <w:rsid w:val="00B4561D"/>
    <w:rsid w:val="00B70DD8"/>
    <w:rsid w:val="00B7186E"/>
    <w:rsid w:val="00B92041"/>
    <w:rsid w:val="00BB4ED4"/>
    <w:rsid w:val="00BC36A8"/>
    <w:rsid w:val="00BC5BAE"/>
    <w:rsid w:val="00BD32FC"/>
    <w:rsid w:val="00BF59AA"/>
    <w:rsid w:val="00C2399F"/>
    <w:rsid w:val="00C23C6B"/>
    <w:rsid w:val="00C24327"/>
    <w:rsid w:val="00C46DF8"/>
    <w:rsid w:val="00C5153E"/>
    <w:rsid w:val="00C630AE"/>
    <w:rsid w:val="00C63690"/>
    <w:rsid w:val="00C744AF"/>
    <w:rsid w:val="00C81D97"/>
    <w:rsid w:val="00C829DD"/>
    <w:rsid w:val="00C90346"/>
    <w:rsid w:val="00CA433E"/>
    <w:rsid w:val="00CB42B1"/>
    <w:rsid w:val="00CB5DF5"/>
    <w:rsid w:val="00CC42CE"/>
    <w:rsid w:val="00CC4ECA"/>
    <w:rsid w:val="00CD5C55"/>
    <w:rsid w:val="00CE2F5E"/>
    <w:rsid w:val="00CF11B8"/>
    <w:rsid w:val="00CF2B7F"/>
    <w:rsid w:val="00CF5C38"/>
    <w:rsid w:val="00D05D20"/>
    <w:rsid w:val="00D11F2F"/>
    <w:rsid w:val="00D473F5"/>
    <w:rsid w:val="00D5028A"/>
    <w:rsid w:val="00D7137B"/>
    <w:rsid w:val="00D813FD"/>
    <w:rsid w:val="00DA3BE6"/>
    <w:rsid w:val="00DB6494"/>
    <w:rsid w:val="00DC50EA"/>
    <w:rsid w:val="00DD0C25"/>
    <w:rsid w:val="00DD1D2C"/>
    <w:rsid w:val="00DD4A40"/>
    <w:rsid w:val="00DD4FC1"/>
    <w:rsid w:val="00DD73C1"/>
    <w:rsid w:val="00DE1C56"/>
    <w:rsid w:val="00DF694D"/>
    <w:rsid w:val="00E114C9"/>
    <w:rsid w:val="00E271E9"/>
    <w:rsid w:val="00E3557C"/>
    <w:rsid w:val="00E63C77"/>
    <w:rsid w:val="00E91903"/>
    <w:rsid w:val="00E9541A"/>
    <w:rsid w:val="00EA04C0"/>
    <w:rsid w:val="00EB5E4D"/>
    <w:rsid w:val="00EC00B4"/>
    <w:rsid w:val="00EC2FBF"/>
    <w:rsid w:val="00EC3C67"/>
    <w:rsid w:val="00EC4569"/>
    <w:rsid w:val="00ED28E7"/>
    <w:rsid w:val="00ED4256"/>
    <w:rsid w:val="00EF503C"/>
    <w:rsid w:val="00F025D6"/>
    <w:rsid w:val="00F0550D"/>
    <w:rsid w:val="00F12566"/>
    <w:rsid w:val="00F202FC"/>
    <w:rsid w:val="00F23D90"/>
    <w:rsid w:val="00F23FCE"/>
    <w:rsid w:val="00F25511"/>
    <w:rsid w:val="00F366A4"/>
    <w:rsid w:val="00F42C29"/>
    <w:rsid w:val="00F44C94"/>
    <w:rsid w:val="00F46C7B"/>
    <w:rsid w:val="00F561AD"/>
    <w:rsid w:val="00F61540"/>
    <w:rsid w:val="00F75475"/>
    <w:rsid w:val="00F8262B"/>
    <w:rsid w:val="00FB5141"/>
    <w:rsid w:val="00FB71D6"/>
    <w:rsid w:val="00FC0773"/>
    <w:rsid w:val="00FC09B6"/>
    <w:rsid w:val="00FE4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EF0"/>
  </w:style>
  <w:style w:type="paragraph" w:styleId="2">
    <w:name w:val="heading 2"/>
    <w:basedOn w:val="a"/>
    <w:next w:val="a"/>
    <w:link w:val="20"/>
    <w:unhideWhenUsed/>
    <w:qFormat/>
    <w:rsid w:val="002C0A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0E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C0A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0A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B70DD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813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44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4C94"/>
  </w:style>
  <w:style w:type="paragraph" w:styleId="a9">
    <w:name w:val="footer"/>
    <w:basedOn w:val="a"/>
    <w:link w:val="aa"/>
    <w:uiPriority w:val="99"/>
    <w:unhideWhenUsed/>
    <w:rsid w:val="00F44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4C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5120F-8491-4D16-9394-0B3911364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User</cp:lastModifiedBy>
  <cp:revision>2</cp:revision>
  <cp:lastPrinted>2022-11-14T11:08:00Z</cp:lastPrinted>
  <dcterms:created xsi:type="dcterms:W3CDTF">2022-12-09T07:20:00Z</dcterms:created>
  <dcterms:modified xsi:type="dcterms:W3CDTF">2022-12-09T07:20:00Z</dcterms:modified>
</cp:coreProperties>
</file>